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C4" w:rsidRDefault="002B70C4" w:rsidP="007B6933">
      <w:pPr>
        <w:pStyle w:val="Overskrift1"/>
        <w:jc w:val="center"/>
      </w:pPr>
      <w:bookmarkStart w:id="0" w:name="_GoBack"/>
      <w:bookmarkEnd w:id="0"/>
      <w:r>
        <w:t>De nordiske folkekirker i møte med vår tid – men fins det felles nordiske?</w:t>
      </w:r>
    </w:p>
    <w:p w:rsidR="00742E8B" w:rsidRDefault="007B6933" w:rsidP="007B6933">
      <w:pPr>
        <w:pStyle w:val="Overskrift1"/>
        <w:jc w:val="center"/>
        <w:rPr>
          <w:sz w:val="24"/>
          <w:szCs w:val="24"/>
        </w:rPr>
      </w:pPr>
      <w:r w:rsidRPr="002B70C4">
        <w:rPr>
          <w:sz w:val="24"/>
          <w:szCs w:val="24"/>
        </w:rPr>
        <w:t>Faglig refleksjon etter deltakelse på NPS konferanse i København 31. august til 2. september</w:t>
      </w:r>
    </w:p>
    <w:p w:rsidR="002B70C4" w:rsidRDefault="002B70C4" w:rsidP="002B70C4"/>
    <w:p w:rsidR="002B70C4" w:rsidRPr="002B70C4" w:rsidRDefault="002B70C4" w:rsidP="002B70C4">
      <w:r>
        <w:t>Av Gaute Granlund, sokneprest på Røst</w:t>
      </w:r>
    </w:p>
    <w:p w:rsidR="007B6933" w:rsidRDefault="007B6933" w:rsidP="007B6933"/>
    <w:p w:rsidR="007B6933" w:rsidRDefault="001E0B39" w:rsidP="007B6933">
      <w:pPr>
        <w:rPr>
          <w:sz w:val="24"/>
          <w:szCs w:val="24"/>
        </w:rPr>
      </w:pPr>
      <w:r>
        <w:rPr>
          <w:sz w:val="24"/>
          <w:szCs w:val="24"/>
        </w:rPr>
        <w:t xml:space="preserve">Tematikken for konferansen i København var de nordiske folkekirker i møte med vår tid. Jeg har lyst til å reflektere over tematikken i lys av hvordan jeg forstår utfordringen. </w:t>
      </w:r>
    </w:p>
    <w:p w:rsidR="001E0B39" w:rsidRDefault="001E0B39" w:rsidP="007B6933">
      <w:pPr>
        <w:rPr>
          <w:sz w:val="24"/>
          <w:szCs w:val="24"/>
        </w:rPr>
      </w:pPr>
      <w:r>
        <w:rPr>
          <w:sz w:val="24"/>
          <w:szCs w:val="24"/>
        </w:rPr>
        <w:t xml:space="preserve">Arrangørene </w:t>
      </w:r>
      <w:r w:rsidR="0057597E">
        <w:rPr>
          <w:sz w:val="24"/>
          <w:szCs w:val="24"/>
        </w:rPr>
        <w:t xml:space="preserve">leverte en liten innledning til konferansen i form av en liten A4 side med tekst. Her hevdes det at på den ene siden er de nordiske folkekirker forskjellige når det gjelder struktur, organisasjon og styring. På den andre siden hevdet arrangørene at de nordiske land er på mange måter bundet sammen av en felles historie, kultur og samfunnsutvikling som gjør at vilkår og utfordringer for kirka i Norden har mange felles trekk. </w:t>
      </w:r>
    </w:p>
    <w:p w:rsidR="0057597E" w:rsidRDefault="0057597E" w:rsidP="007B6933">
      <w:pPr>
        <w:rPr>
          <w:sz w:val="24"/>
          <w:szCs w:val="24"/>
        </w:rPr>
      </w:pPr>
      <w:r>
        <w:rPr>
          <w:sz w:val="24"/>
          <w:szCs w:val="24"/>
        </w:rPr>
        <w:t>Arrangørene pekte</w:t>
      </w:r>
      <w:r w:rsidR="003E4166">
        <w:rPr>
          <w:sz w:val="24"/>
          <w:szCs w:val="24"/>
        </w:rPr>
        <w:t xml:space="preserve"> blant annet</w:t>
      </w:r>
      <w:r>
        <w:rPr>
          <w:sz w:val="24"/>
          <w:szCs w:val="24"/>
        </w:rPr>
        <w:t xml:space="preserve"> på:</w:t>
      </w:r>
    </w:p>
    <w:p w:rsidR="0057597E" w:rsidRDefault="0057597E" w:rsidP="0057597E">
      <w:pPr>
        <w:pStyle w:val="Listeavsnitt"/>
        <w:numPr>
          <w:ilvl w:val="0"/>
          <w:numId w:val="1"/>
        </w:numPr>
        <w:rPr>
          <w:sz w:val="24"/>
          <w:szCs w:val="24"/>
        </w:rPr>
      </w:pPr>
      <w:r>
        <w:rPr>
          <w:sz w:val="24"/>
          <w:szCs w:val="24"/>
        </w:rPr>
        <w:t>Velferdsstater</w:t>
      </w:r>
    </w:p>
    <w:p w:rsidR="0057597E" w:rsidRDefault="0057597E" w:rsidP="0057597E">
      <w:pPr>
        <w:pStyle w:val="Listeavsnitt"/>
        <w:numPr>
          <w:ilvl w:val="0"/>
          <w:numId w:val="1"/>
        </w:numPr>
        <w:rPr>
          <w:sz w:val="24"/>
          <w:szCs w:val="24"/>
        </w:rPr>
      </w:pPr>
      <w:r>
        <w:rPr>
          <w:sz w:val="24"/>
          <w:szCs w:val="24"/>
        </w:rPr>
        <w:t>Endring av relasjon mellom kirke og stat</w:t>
      </w:r>
    </w:p>
    <w:p w:rsidR="0057597E" w:rsidRDefault="0057597E" w:rsidP="0057597E">
      <w:pPr>
        <w:pStyle w:val="Listeavsnitt"/>
        <w:numPr>
          <w:ilvl w:val="0"/>
          <w:numId w:val="1"/>
        </w:numPr>
        <w:rPr>
          <w:sz w:val="24"/>
          <w:szCs w:val="24"/>
        </w:rPr>
      </w:pPr>
      <w:r>
        <w:rPr>
          <w:sz w:val="24"/>
          <w:szCs w:val="24"/>
        </w:rPr>
        <w:t>Økende «tradisjonsløshet»</w:t>
      </w:r>
    </w:p>
    <w:p w:rsidR="0057597E" w:rsidRDefault="0057597E" w:rsidP="0057597E">
      <w:pPr>
        <w:pStyle w:val="Listeavsnitt"/>
        <w:numPr>
          <w:ilvl w:val="0"/>
          <w:numId w:val="1"/>
        </w:numPr>
        <w:rPr>
          <w:sz w:val="24"/>
          <w:szCs w:val="24"/>
        </w:rPr>
      </w:pPr>
      <w:r>
        <w:rPr>
          <w:sz w:val="24"/>
          <w:szCs w:val="24"/>
        </w:rPr>
        <w:t>Fra bygd til by</w:t>
      </w:r>
    </w:p>
    <w:p w:rsidR="0057597E" w:rsidRDefault="0057597E" w:rsidP="0057597E">
      <w:pPr>
        <w:pStyle w:val="Listeavsnitt"/>
        <w:numPr>
          <w:ilvl w:val="0"/>
          <w:numId w:val="1"/>
        </w:numPr>
        <w:rPr>
          <w:sz w:val="24"/>
          <w:szCs w:val="24"/>
        </w:rPr>
      </w:pPr>
      <w:r>
        <w:rPr>
          <w:sz w:val="24"/>
          <w:szCs w:val="24"/>
        </w:rPr>
        <w:t>Fra tradisjonelt pliktmenneske til urbant rettighetsmenneske</w:t>
      </w:r>
    </w:p>
    <w:p w:rsidR="0057597E" w:rsidRDefault="0057597E" w:rsidP="0057597E">
      <w:pPr>
        <w:pStyle w:val="Listeavsnitt"/>
        <w:numPr>
          <w:ilvl w:val="0"/>
          <w:numId w:val="1"/>
        </w:numPr>
        <w:rPr>
          <w:sz w:val="24"/>
          <w:szCs w:val="24"/>
        </w:rPr>
      </w:pPr>
      <w:r>
        <w:rPr>
          <w:sz w:val="24"/>
          <w:szCs w:val="24"/>
        </w:rPr>
        <w:t xml:space="preserve">Sviktende medlemstall </w:t>
      </w:r>
    </w:p>
    <w:p w:rsidR="0057597E" w:rsidRDefault="0057597E" w:rsidP="0057597E">
      <w:pPr>
        <w:pStyle w:val="Listeavsnitt"/>
        <w:numPr>
          <w:ilvl w:val="0"/>
          <w:numId w:val="1"/>
        </w:numPr>
        <w:rPr>
          <w:sz w:val="24"/>
          <w:szCs w:val="24"/>
        </w:rPr>
      </w:pPr>
      <w:r>
        <w:rPr>
          <w:sz w:val="24"/>
          <w:szCs w:val="24"/>
        </w:rPr>
        <w:t>Synkende dåpstall</w:t>
      </w:r>
    </w:p>
    <w:p w:rsidR="0057597E" w:rsidRDefault="0057597E" w:rsidP="0057597E">
      <w:pPr>
        <w:ind w:left="360"/>
        <w:rPr>
          <w:sz w:val="24"/>
          <w:szCs w:val="24"/>
        </w:rPr>
      </w:pPr>
      <w:r>
        <w:rPr>
          <w:sz w:val="24"/>
          <w:szCs w:val="24"/>
        </w:rPr>
        <w:t xml:space="preserve">Hva vil det si å være kirke i dag i de Nordiske samfunnene, </w:t>
      </w:r>
      <w:r w:rsidR="003E4166">
        <w:rPr>
          <w:sz w:val="24"/>
          <w:szCs w:val="24"/>
        </w:rPr>
        <w:t xml:space="preserve">det ønsket arrangørene å få svar på gjennom denne konferansen. </w:t>
      </w:r>
    </w:p>
    <w:p w:rsidR="00F7786E" w:rsidRDefault="003E4166" w:rsidP="0057597E">
      <w:pPr>
        <w:ind w:left="360"/>
        <w:rPr>
          <w:sz w:val="24"/>
          <w:szCs w:val="24"/>
        </w:rPr>
      </w:pPr>
      <w:r>
        <w:rPr>
          <w:sz w:val="24"/>
          <w:szCs w:val="24"/>
        </w:rPr>
        <w:t>Programmet inneholdt tre foredrag fra fag</w:t>
      </w:r>
      <w:r w:rsidR="00F7786E">
        <w:rPr>
          <w:sz w:val="24"/>
          <w:szCs w:val="24"/>
        </w:rPr>
        <w:t>personer med ulik faglig bakgrunn.</w:t>
      </w:r>
    </w:p>
    <w:p w:rsidR="003E4166" w:rsidRDefault="00F7786E" w:rsidP="0057597E">
      <w:pPr>
        <w:ind w:left="360"/>
        <w:rPr>
          <w:sz w:val="24"/>
          <w:szCs w:val="24"/>
        </w:rPr>
      </w:pPr>
      <w:r>
        <w:rPr>
          <w:sz w:val="24"/>
          <w:szCs w:val="24"/>
        </w:rPr>
        <w:t xml:space="preserve">Først var det analysesjef Jonas Bromander. Hans foredrag beskrev hvordan den svenske kirke ser ut i dag og hvordan utviklingen går, og hva som kommer til å kreves av de ansatte. Foredraget hadde et beskrivende perspektiv ut i fra et stort datamateriale. </w:t>
      </w:r>
    </w:p>
    <w:p w:rsidR="00F7786E" w:rsidRDefault="00F7786E" w:rsidP="0057597E">
      <w:pPr>
        <w:ind w:left="360"/>
        <w:rPr>
          <w:sz w:val="24"/>
          <w:szCs w:val="24"/>
        </w:rPr>
      </w:pPr>
      <w:r>
        <w:rPr>
          <w:sz w:val="24"/>
          <w:szCs w:val="24"/>
        </w:rPr>
        <w:t xml:space="preserve">Det andre foredraget ble holdt av en doktor i teologi, Patrik Hagman. Hans foredrag handlet om menneskenes behov og kirkens tradisjon, hvordan være kirke i dag. </w:t>
      </w:r>
    </w:p>
    <w:p w:rsidR="00F7786E" w:rsidRDefault="00F7786E" w:rsidP="0057597E">
      <w:pPr>
        <w:ind w:left="360"/>
        <w:rPr>
          <w:sz w:val="24"/>
          <w:szCs w:val="24"/>
        </w:rPr>
      </w:pPr>
      <w:r>
        <w:rPr>
          <w:sz w:val="24"/>
          <w:szCs w:val="24"/>
        </w:rPr>
        <w:t xml:space="preserve">Det tredje foredraget ble holdt av professor i psykologi </w:t>
      </w:r>
      <w:r w:rsidR="00CF79C5">
        <w:rPr>
          <w:sz w:val="24"/>
          <w:szCs w:val="24"/>
        </w:rPr>
        <w:t>Tanggard, hennes foredrag handlet om å meisle ut noen psykologiske skisser av samtidsmennesket.</w:t>
      </w:r>
    </w:p>
    <w:p w:rsidR="00CF79C5" w:rsidRDefault="000A6D7B" w:rsidP="0057597E">
      <w:pPr>
        <w:ind w:left="360"/>
        <w:rPr>
          <w:sz w:val="24"/>
          <w:szCs w:val="24"/>
        </w:rPr>
      </w:pPr>
      <w:r>
        <w:rPr>
          <w:sz w:val="24"/>
          <w:szCs w:val="24"/>
        </w:rPr>
        <w:t>Foredragene ble holdt i plenum, mens samtalene i ettertid var strukturert i gruppesamtaler hvor hver enkelt gruppe hadde</w:t>
      </w:r>
      <w:r w:rsidR="009C08F3">
        <w:rPr>
          <w:sz w:val="24"/>
          <w:szCs w:val="24"/>
        </w:rPr>
        <w:t xml:space="preserve"> et overordnet tema som skulle være dannende for samtalene. 5 grupper med fem tema: Forkynnelsen. Nåtidig teologi. Utdannelse. Det multikulturelle sa</w:t>
      </w:r>
      <w:r w:rsidR="00DA7409">
        <w:rPr>
          <w:sz w:val="24"/>
          <w:szCs w:val="24"/>
        </w:rPr>
        <w:t>mfunnet. Den diakonale oppgave.</w:t>
      </w:r>
    </w:p>
    <w:p w:rsidR="009C08F3" w:rsidRDefault="009C08F3" w:rsidP="0057597E">
      <w:pPr>
        <w:ind w:left="360"/>
        <w:rPr>
          <w:sz w:val="24"/>
          <w:szCs w:val="24"/>
        </w:rPr>
      </w:pPr>
      <w:r>
        <w:rPr>
          <w:sz w:val="24"/>
          <w:szCs w:val="24"/>
        </w:rPr>
        <w:lastRenderedPageBreak/>
        <w:t>Hva er egentlig det nordiske? Jeg satt på konferansens første dag og reflekterte over begrepet Norden og nordisk. For å være helt ærlig er det uttrykk jeg aldri bruker da jeg synes det skaper uheldige politiske konnotasjoner. I min gruppe</w:t>
      </w:r>
      <w:r w:rsidR="004D6228">
        <w:rPr>
          <w:sz w:val="24"/>
          <w:szCs w:val="24"/>
        </w:rPr>
        <w:t>,</w:t>
      </w:r>
      <w:r>
        <w:rPr>
          <w:sz w:val="24"/>
          <w:szCs w:val="24"/>
        </w:rPr>
        <w:t xml:space="preserve"> som hadde nåtidig teologi som </w:t>
      </w:r>
      <w:r w:rsidR="004D6228">
        <w:rPr>
          <w:sz w:val="24"/>
          <w:szCs w:val="24"/>
        </w:rPr>
        <w:t>utgangspunkt</w:t>
      </w:r>
      <w:r>
        <w:rPr>
          <w:sz w:val="24"/>
          <w:szCs w:val="24"/>
        </w:rPr>
        <w:t xml:space="preserve"> for samtalen</w:t>
      </w:r>
      <w:r w:rsidR="004D6228">
        <w:rPr>
          <w:sz w:val="24"/>
          <w:szCs w:val="24"/>
        </w:rPr>
        <w:t>,</w:t>
      </w:r>
      <w:r>
        <w:rPr>
          <w:sz w:val="24"/>
          <w:szCs w:val="24"/>
        </w:rPr>
        <w:t xml:space="preserve"> var vi deltakere fra Norge, Sverige, Danmark, Finland og Island. </w:t>
      </w:r>
      <w:r w:rsidR="004D6228">
        <w:rPr>
          <w:sz w:val="24"/>
          <w:szCs w:val="24"/>
        </w:rPr>
        <w:t xml:space="preserve">Språket vi skulle kommunisere på var et felles nordisk språk, et språk alle skulle kunne snakke </w:t>
      </w:r>
      <w:r w:rsidR="0088229F">
        <w:rPr>
          <w:sz w:val="24"/>
          <w:szCs w:val="24"/>
        </w:rPr>
        <w:t>og</w:t>
      </w:r>
      <w:r w:rsidR="004D6228">
        <w:rPr>
          <w:sz w:val="24"/>
          <w:szCs w:val="24"/>
        </w:rPr>
        <w:t xml:space="preserve"> forstå, et slags hybrid språk spesielt egnet for slike sammenkomster. Tanken om at deltakerne automatisk skulle forstå og bli forstått er ganske naiv. Lederen av vår gruppe hadde fått streng beskjed om at samtalene skulle foregå på et felles nordisk språk. Deltakerne var Finland og Island signaliserte tydelig at deres forståelse av både foredrag og gruppesamtaler var liten da dette hybridspråket ikke kommuniserte med dem. Dette førte til at disse deltakerne ble satt betydelig utenfor konferansen. Språk er politikk og denne tanken om en fell</w:t>
      </w:r>
      <w:r w:rsidR="001357C2">
        <w:rPr>
          <w:sz w:val="24"/>
          <w:szCs w:val="24"/>
        </w:rPr>
        <w:t xml:space="preserve">es nordisk forståelse tenker jeg ikke er forankret i virkeligheten. Språk er også makt, og i vår felles nordiske historie antar jeg at språk og forståelse har blitt brukt for å legitimere og å konstruere makt. </w:t>
      </w:r>
      <w:r w:rsidR="0088229F">
        <w:rPr>
          <w:sz w:val="24"/>
          <w:szCs w:val="24"/>
        </w:rPr>
        <w:t xml:space="preserve">Fra mitt studieopphold i Sør Afrika og flere andre opphold i landet vet jeg også at språk er politisk sensitivt og til denne konferansen </w:t>
      </w:r>
      <w:r w:rsidR="00DA7409">
        <w:rPr>
          <w:sz w:val="24"/>
          <w:szCs w:val="24"/>
        </w:rPr>
        <w:t xml:space="preserve">savnet jeg virkelig en refleksjon over hva språk og mangelen på språk gjør med oss som fellesskap. </w:t>
      </w:r>
    </w:p>
    <w:p w:rsidR="001357C2" w:rsidRDefault="001357C2" w:rsidP="0057597E">
      <w:pPr>
        <w:ind w:left="360"/>
        <w:rPr>
          <w:sz w:val="24"/>
          <w:szCs w:val="24"/>
        </w:rPr>
      </w:pPr>
      <w:r>
        <w:rPr>
          <w:sz w:val="24"/>
          <w:szCs w:val="24"/>
        </w:rPr>
        <w:t xml:space="preserve">Jeg mener at hvis konferansen skal arrangeres flere ganger må temaet språk diskuteres på forhånd. Først og fremst må det klargjøres hvem som forstår hverandre og hvem som ikke forstår hverandre. Hva gjør det med maktforholdet innad blant deltakerne hvis det finnes deltakere som ikke er i stand til å utøve og å forstå et felles nordisk hybrid språk. </w:t>
      </w:r>
      <w:r w:rsidR="0088229F">
        <w:rPr>
          <w:sz w:val="24"/>
          <w:szCs w:val="24"/>
        </w:rPr>
        <w:t>Er tanken om en felles nordisk språkforståelse egentlig egnet til å føre videre?</w:t>
      </w:r>
      <w:r w:rsidR="00DA7409">
        <w:rPr>
          <w:sz w:val="24"/>
          <w:szCs w:val="24"/>
        </w:rPr>
        <w:t xml:space="preserve"> Er det noe stort tap å bruke engelsk når vi samles som prestefellesskap i Norden? </w:t>
      </w:r>
    </w:p>
    <w:p w:rsidR="00DA7409" w:rsidRDefault="00DA7409" w:rsidP="0057597E">
      <w:pPr>
        <w:ind w:left="360"/>
        <w:rPr>
          <w:sz w:val="24"/>
          <w:szCs w:val="24"/>
        </w:rPr>
      </w:pPr>
      <w:r>
        <w:rPr>
          <w:sz w:val="24"/>
          <w:szCs w:val="24"/>
        </w:rPr>
        <w:t xml:space="preserve">Det minst interessante foredraget etter mitt syn var det dosent i politisk teologi, dr.theol. Patrik Hagman som holdt. Der hvor de andre foredragsholderne tydelig redegjorde for hvor deres kunnskap ble hentet fra tok aldri Hagman seg tid til det. Vi som satt i salen viste at han var ansatt på et universitet i Finland og vi kunne se en hvit mann som kunne være i alderen 35-50. Ellers redegjorde han ikke noe for seg og sitt utgangspunkt for å drive teologi. </w:t>
      </w:r>
    </w:p>
    <w:p w:rsidR="0078384B" w:rsidRDefault="00124603" w:rsidP="0078384B">
      <w:pPr>
        <w:ind w:left="360"/>
        <w:rPr>
          <w:sz w:val="24"/>
          <w:szCs w:val="24"/>
        </w:rPr>
      </w:pPr>
      <w:r>
        <w:rPr>
          <w:sz w:val="24"/>
          <w:szCs w:val="24"/>
        </w:rPr>
        <w:t>Lene Tanggard, professor i psykologi, startet sitt foredrag med å snakke om det urene bildet, et fragmentert bilde. Hennes tematikk var å anlegge en psykologisk skisse av samtidsmennesket og følgelig var det helt relevant for henne å si noe om at en slik skisse vil alltid være kontekstuell og situert da vi mennesker er kontekstuelle og situerte. En slik innledning så ikke Hagman at var nødvendig å gjøre. Følgelig synes jeg foredraget hans ble hengende i luften. Hans prosjekt var å utlede menneskenes behov i møte med kirkens tradisjon, og hvordan de to størrelsene kan gi mening i forhold til å være kirke i dag. En så spennende og utfordrende foredrag krever presis beskrivelse fra hvor man snakker og hvor man vil. Til det er den Nordiske teologien for stor og mangfoldig og det Finske for fjernt. Personlig vet jeg lite eller ingenting om hva som har preget kirka i Finland. Jeg aner noe om at lutherdommen lever side om side med det ortodokse, men det sa han ingenting om.</w:t>
      </w:r>
      <w:r w:rsidR="0078384B">
        <w:rPr>
          <w:sz w:val="24"/>
          <w:szCs w:val="24"/>
        </w:rPr>
        <w:t xml:space="preserve"> Hagman gav oss ingen verktøy for å forstå det han snakket om, </w:t>
      </w:r>
      <w:r w:rsidR="0078384B">
        <w:rPr>
          <w:sz w:val="24"/>
          <w:szCs w:val="24"/>
        </w:rPr>
        <w:lastRenderedPageBreak/>
        <w:t>bortsett fra en selvfølgelighet han tok for gitt. Akkurat som om teologien er en nøytral og enhetlig størrelse uansett hvor i Norden en befinner seg.</w:t>
      </w:r>
    </w:p>
    <w:p w:rsidR="00DA7409" w:rsidRDefault="0078384B" w:rsidP="0078384B">
      <w:pPr>
        <w:ind w:left="360"/>
        <w:rPr>
          <w:sz w:val="24"/>
          <w:szCs w:val="24"/>
        </w:rPr>
      </w:pPr>
      <w:r>
        <w:rPr>
          <w:sz w:val="24"/>
          <w:szCs w:val="24"/>
        </w:rPr>
        <w:t>Hvis det skal arrangeres flere slike konferanser ønsker jeg et grundigere forarbeid hvor det redegjøres tydeligere hvem vi er og hvor vi vil. Sånn konferansen ble arrangert synes jeg det ble tatt for gitt en felles forståelse som jeg ikke nødvendigvis oppfattet</w:t>
      </w:r>
      <w:r w:rsidR="003B11F0">
        <w:rPr>
          <w:sz w:val="24"/>
          <w:szCs w:val="24"/>
        </w:rPr>
        <w:t xml:space="preserve"> eller deler</w:t>
      </w:r>
      <w:r>
        <w:rPr>
          <w:sz w:val="24"/>
          <w:szCs w:val="24"/>
        </w:rPr>
        <w:t>. Det Nordiske er fjern</w:t>
      </w:r>
      <w:r w:rsidR="003B11F0">
        <w:rPr>
          <w:sz w:val="24"/>
          <w:szCs w:val="24"/>
        </w:rPr>
        <w:t>t eller fraværende</w:t>
      </w:r>
      <w:r>
        <w:rPr>
          <w:sz w:val="24"/>
          <w:szCs w:val="24"/>
        </w:rPr>
        <w:t xml:space="preserve"> i min bevissthet og hvis vi skal tale om det felles Nordiske må vi redegjøre grundig for hva det er, hvem det er som snakker og hva </w:t>
      </w:r>
      <w:r w:rsidR="003B11F0">
        <w:rPr>
          <w:sz w:val="24"/>
          <w:szCs w:val="24"/>
        </w:rPr>
        <w:t xml:space="preserve">vi ønsker av prester med ulik bakgrunn og forståelse. Den faglige delen av konferansen tenker jeg hadde en del å gå på, men det å møte prester fra Danmark, Norge, Sverige, Finland, Island og Færøyene var virkelig spennende.  </w:t>
      </w:r>
      <w:r w:rsidR="00124603">
        <w:rPr>
          <w:sz w:val="24"/>
          <w:szCs w:val="24"/>
        </w:rPr>
        <w:t xml:space="preserve">   </w:t>
      </w:r>
      <w:r w:rsidR="00DA7409">
        <w:rPr>
          <w:sz w:val="24"/>
          <w:szCs w:val="24"/>
        </w:rPr>
        <w:t xml:space="preserve"> </w:t>
      </w:r>
    </w:p>
    <w:p w:rsidR="00DA7409" w:rsidRDefault="00DA7409" w:rsidP="0057597E">
      <w:pPr>
        <w:ind w:left="360"/>
        <w:rPr>
          <w:sz w:val="24"/>
          <w:szCs w:val="24"/>
        </w:rPr>
      </w:pPr>
    </w:p>
    <w:p w:rsidR="0088229F" w:rsidRDefault="0088229F" w:rsidP="0057597E">
      <w:pPr>
        <w:ind w:left="360"/>
        <w:rPr>
          <w:sz w:val="24"/>
          <w:szCs w:val="24"/>
        </w:rPr>
      </w:pPr>
    </w:p>
    <w:p w:rsidR="00F7786E" w:rsidRDefault="00F7786E" w:rsidP="0057597E">
      <w:pPr>
        <w:ind w:left="360"/>
        <w:rPr>
          <w:sz w:val="24"/>
          <w:szCs w:val="24"/>
        </w:rPr>
      </w:pPr>
    </w:p>
    <w:p w:rsidR="003E4166" w:rsidRPr="0057597E" w:rsidRDefault="003E4166" w:rsidP="0057597E">
      <w:pPr>
        <w:ind w:left="360"/>
        <w:rPr>
          <w:sz w:val="24"/>
          <w:szCs w:val="24"/>
        </w:rPr>
      </w:pPr>
    </w:p>
    <w:sectPr w:rsidR="003E4166" w:rsidRPr="0057597E" w:rsidSect="00F8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70254"/>
    <w:multiLevelType w:val="hybridMultilevel"/>
    <w:tmpl w:val="251633EA"/>
    <w:lvl w:ilvl="0" w:tplc="4E2E9F9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33"/>
    <w:rsid w:val="000A6D7B"/>
    <w:rsid w:val="00124603"/>
    <w:rsid w:val="001357C2"/>
    <w:rsid w:val="001E0B39"/>
    <w:rsid w:val="002B70C4"/>
    <w:rsid w:val="003B11F0"/>
    <w:rsid w:val="003E4166"/>
    <w:rsid w:val="004D6228"/>
    <w:rsid w:val="0057597E"/>
    <w:rsid w:val="0078384B"/>
    <w:rsid w:val="007B6933"/>
    <w:rsid w:val="0088229F"/>
    <w:rsid w:val="009C08F3"/>
    <w:rsid w:val="00CC3458"/>
    <w:rsid w:val="00CF79C5"/>
    <w:rsid w:val="00DA7409"/>
    <w:rsid w:val="00DC6686"/>
    <w:rsid w:val="00E1713A"/>
    <w:rsid w:val="00E5202F"/>
    <w:rsid w:val="00F7786E"/>
    <w:rsid w:val="00F82D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18878-7FDC-484C-B5C3-DE97C2E6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B5"/>
  </w:style>
  <w:style w:type="paragraph" w:styleId="Overskrift1">
    <w:name w:val="heading 1"/>
    <w:basedOn w:val="Normal"/>
    <w:next w:val="Normal"/>
    <w:link w:val="Overskrift1Tegn"/>
    <w:uiPriority w:val="9"/>
    <w:qFormat/>
    <w:rsid w:val="007B6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6933"/>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575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5414</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Gaute Granlund</dc:creator>
  <cp:lastModifiedBy>Per Kristian Aschim</cp:lastModifiedBy>
  <cp:revision>2</cp:revision>
  <dcterms:created xsi:type="dcterms:W3CDTF">2015-11-03T12:21:00Z</dcterms:created>
  <dcterms:modified xsi:type="dcterms:W3CDTF">2015-11-03T12:21:00Z</dcterms:modified>
</cp:coreProperties>
</file>